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5B493" w14:textId="77777777" w:rsidR="00C05F3F" w:rsidRDefault="00A24380" w:rsidP="006D7BBE">
      <w:r>
        <w:rPr>
          <w:sz w:val="24"/>
          <w:szCs w:val="24"/>
        </w:rPr>
        <w:t xml:space="preserve">Program prednášok prípravného kurzu z </w:t>
      </w:r>
      <w:r w:rsidRPr="00A24380">
        <w:rPr>
          <w:b/>
          <w:sz w:val="24"/>
          <w:szCs w:val="24"/>
        </w:rPr>
        <w:t>chémie</w:t>
      </w:r>
    </w:p>
    <w:tbl>
      <w:tblPr>
        <w:tblStyle w:val="Mriekatabuky"/>
        <w:tblpPr w:leftFromText="141" w:rightFromText="141" w:vertAnchor="page" w:horzAnchor="margin" w:tblpY="2161"/>
        <w:tblW w:w="9062" w:type="dxa"/>
        <w:tblLook w:val="04A0" w:firstRow="1" w:lastRow="0" w:firstColumn="1" w:lastColumn="0" w:noHBand="0" w:noVBand="1"/>
      </w:tblPr>
      <w:tblGrid>
        <w:gridCol w:w="701"/>
        <w:gridCol w:w="1583"/>
        <w:gridCol w:w="6778"/>
      </w:tblGrid>
      <w:tr w:rsidR="009E6D68" w:rsidRPr="006D7BBE" w14:paraId="14BEDA99" w14:textId="77777777" w:rsidTr="00547A03">
        <w:trPr>
          <w:trHeight w:val="411"/>
        </w:trPr>
        <w:tc>
          <w:tcPr>
            <w:tcW w:w="701" w:type="dxa"/>
            <w:shd w:val="clear" w:color="auto" w:fill="D9D9D9" w:themeFill="background1" w:themeFillShade="D9"/>
          </w:tcPr>
          <w:p w14:paraId="1D4D17FD" w14:textId="7EBC3F7F" w:rsidR="009E6D68" w:rsidRPr="006D7BBE" w:rsidRDefault="009E6D68" w:rsidP="009E6D6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shd w:val="clear" w:color="auto" w:fill="D9D9D9" w:themeFill="background1" w:themeFillShade="D9"/>
          </w:tcPr>
          <w:p w14:paraId="43614A66" w14:textId="281F04F6" w:rsidR="009E6D68" w:rsidRPr="006D7BBE" w:rsidRDefault="009E6D68" w:rsidP="009E6D68">
            <w:pPr>
              <w:jc w:val="center"/>
              <w:rPr>
                <w:b/>
                <w:sz w:val="28"/>
                <w:szCs w:val="28"/>
              </w:rPr>
            </w:pPr>
            <w:r w:rsidRPr="006D7BBE">
              <w:rPr>
                <w:b/>
                <w:sz w:val="28"/>
                <w:szCs w:val="28"/>
              </w:rPr>
              <w:t>Týždeň</w:t>
            </w:r>
          </w:p>
        </w:tc>
        <w:tc>
          <w:tcPr>
            <w:tcW w:w="6778" w:type="dxa"/>
            <w:shd w:val="clear" w:color="auto" w:fill="D9D9D9" w:themeFill="background1" w:themeFillShade="D9"/>
          </w:tcPr>
          <w:p w14:paraId="319DFB4F" w14:textId="7852B54C" w:rsidR="009E6D68" w:rsidRPr="006D7BBE" w:rsidRDefault="009E6D68" w:rsidP="009E6D68">
            <w:pPr>
              <w:jc w:val="center"/>
              <w:rPr>
                <w:b/>
                <w:sz w:val="28"/>
                <w:szCs w:val="28"/>
              </w:rPr>
            </w:pPr>
            <w:r w:rsidRPr="006D7BBE">
              <w:rPr>
                <w:b/>
                <w:sz w:val="28"/>
                <w:szCs w:val="28"/>
              </w:rPr>
              <w:t>Téma</w:t>
            </w:r>
          </w:p>
        </w:tc>
      </w:tr>
      <w:tr w:rsidR="00547A03" w:rsidRPr="006D7BBE" w14:paraId="399CBBFD" w14:textId="77777777" w:rsidTr="00547A03">
        <w:tc>
          <w:tcPr>
            <w:tcW w:w="701" w:type="dxa"/>
          </w:tcPr>
          <w:p w14:paraId="78D4CB56" w14:textId="35BB8914" w:rsidR="00547A03" w:rsidRPr="006D7BBE" w:rsidRDefault="00547A03" w:rsidP="00547A03">
            <w:pPr>
              <w:jc w:val="center"/>
            </w:pPr>
            <w:r>
              <w:rPr>
                <w:rFonts w:cstheme="minorHAnsi"/>
                <w:sz w:val="26"/>
                <w:szCs w:val="26"/>
              </w:rPr>
              <w:t>1.</w:t>
            </w:r>
          </w:p>
        </w:tc>
        <w:tc>
          <w:tcPr>
            <w:tcW w:w="1583" w:type="dxa"/>
          </w:tcPr>
          <w:p w14:paraId="1441A24E" w14:textId="60F51CBA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>
              <w:rPr>
                <w:b/>
                <w:bCs/>
                <w:sz w:val="26"/>
                <w:szCs w:val="26"/>
              </w:rPr>
              <w:t>09</w:t>
            </w:r>
            <w:r w:rsidRPr="00B2744C">
              <w:rPr>
                <w:b/>
                <w:bCs/>
                <w:sz w:val="26"/>
                <w:szCs w:val="26"/>
              </w:rPr>
              <w:t>.01.202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1689A572" w14:textId="264DC5AC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6D7BBE">
              <w:rPr>
                <w:sz w:val="24"/>
                <w:szCs w:val="24"/>
              </w:rPr>
              <w:t>Stavba atómu, chemická väzba</w:t>
            </w:r>
          </w:p>
        </w:tc>
      </w:tr>
      <w:tr w:rsidR="00547A03" w:rsidRPr="006D7BBE" w14:paraId="2ABBC2BB" w14:textId="77777777" w:rsidTr="00547A03">
        <w:tc>
          <w:tcPr>
            <w:tcW w:w="701" w:type="dxa"/>
          </w:tcPr>
          <w:p w14:paraId="4CE4ADE1" w14:textId="23B47745" w:rsidR="00547A03" w:rsidRPr="006D7BBE" w:rsidRDefault="00547A03" w:rsidP="00547A03">
            <w:pPr>
              <w:jc w:val="center"/>
            </w:pPr>
            <w:r>
              <w:rPr>
                <w:rFonts w:cstheme="minorHAnsi"/>
                <w:sz w:val="26"/>
                <w:szCs w:val="26"/>
              </w:rPr>
              <w:t>2.</w:t>
            </w:r>
          </w:p>
        </w:tc>
        <w:tc>
          <w:tcPr>
            <w:tcW w:w="1583" w:type="dxa"/>
          </w:tcPr>
          <w:p w14:paraId="4B550C50" w14:textId="4E84527A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B2744C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6</w:t>
            </w:r>
            <w:r w:rsidRPr="00B2744C">
              <w:rPr>
                <w:b/>
                <w:bCs/>
                <w:sz w:val="26"/>
                <w:szCs w:val="26"/>
              </w:rPr>
              <w:t>.01.202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7BEF69D3" w14:textId="29850FCE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6D7BBE">
              <w:rPr>
                <w:sz w:val="24"/>
                <w:szCs w:val="24"/>
              </w:rPr>
              <w:t>Anorganická chémia</w:t>
            </w:r>
          </w:p>
        </w:tc>
      </w:tr>
      <w:tr w:rsidR="00547A03" w:rsidRPr="006D7BBE" w14:paraId="5CE373D6" w14:textId="77777777" w:rsidTr="00547A03">
        <w:tc>
          <w:tcPr>
            <w:tcW w:w="701" w:type="dxa"/>
          </w:tcPr>
          <w:p w14:paraId="002A5C2D" w14:textId="6DFB5AF9" w:rsidR="00547A03" w:rsidRPr="00A15350" w:rsidRDefault="00547A03" w:rsidP="00547A03">
            <w:pPr>
              <w:jc w:val="center"/>
              <w:rPr>
                <w:b/>
              </w:rPr>
            </w:pPr>
            <w:r>
              <w:rPr>
                <w:rFonts w:cstheme="minorHAnsi"/>
                <w:sz w:val="26"/>
                <w:szCs w:val="26"/>
              </w:rPr>
              <w:t>3.</w:t>
            </w:r>
          </w:p>
        </w:tc>
        <w:tc>
          <w:tcPr>
            <w:tcW w:w="1583" w:type="dxa"/>
          </w:tcPr>
          <w:p w14:paraId="06D23723" w14:textId="17CE7EBA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B2744C"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>3</w:t>
            </w:r>
            <w:r w:rsidRPr="00B2744C">
              <w:rPr>
                <w:b/>
                <w:bCs/>
                <w:sz w:val="26"/>
                <w:szCs w:val="26"/>
              </w:rPr>
              <w:t>.01.202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741ECE76" w14:textId="7A552683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6D7BBE">
              <w:rPr>
                <w:sz w:val="24"/>
                <w:szCs w:val="24"/>
              </w:rPr>
              <w:t xml:space="preserve">Roztoky, vlastnosti roztokov, </w:t>
            </w:r>
            <w:r w:rsidRPr="006D7BBE">
              <w:rPr>
                <w:bCs/>
                <w:sz w:val="24"/>
                <w:szCs w:val="24"/>
              </w:rPr>
              <w:t>výpočty</w:t>
            </w:r>
          </w:p>
        </w:tc>
      </w:tr>
      <w:tr w:rsidR="00547A03" w:rsidRPr="006D7BBE" w14:paraId="18F0AB37" w14:textId="77777777" w:rsidTr="00547A03">
        <w:tc>
          <w:tcPr>
            <w:tcW w:w="701" w:type="dxa"/>
          </w:tcPr>
          <w:p w14:paraId="1CDFC16B" w14:textId="03A07B99" w:rsidR="00547A03" w:rsidRPr="006D7BBE" w:rsidRDefault="00547A03" w:rsidP="00547A03">
            <w:pPr>
              <w:jc w:val="center"/>
            </w:pPr>
            <w:r>
              <w:rPr>
                <w:rFonts w:cstheme="minorHAnsi"/>
                <w:sz w:val="26"/>
                <w:szCs w:val="26"/>
              </w:rPr>
              <w:t>4.</w:t>
            </w:r>
          </w:p>
        </w:tc>
        <w:tc>
          <w:tcPr>
            <w:tcW w:w="1583" w:type="dxa"/>
          </w:tcPr>
          <w:p w14:paraId="30DFA5F7" w14:textId="25436D58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B2744C">
              <w:rPr>
                <w:b/>
                <w:bCs/>
                <w:sz w:val="26"/>
                <w:szCs w:val="26"/>
              </w:rPr>
              <w:t>3</w:t>
            </w:r>
            <w:r>
              <w:rPr>
                <w:b/>
                <w:bCs/>
                <w:sz w:val="26"/>
                <w:szCs w:val="26"/>
              </w:rPr>
              <w:t>0</w:t>
            </w:r>
            <w:r w:rsidRPr="00B2744C">
              <w:rPr>
                <w:b/>
                <w:bCs/>
                <w:sz w:val="26"/>
                <w:szCs w:val="26"/>
              </w:rPr>
              <w:t>.01.202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4F0BF632" w14:textId="1213CDA7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6D7BBE">
              <w:rPr>
                <w:sz w:val="24"/>
                <w:szCs w:val="24"/>
              </w:rPr>
              <w:t xml:space="preserve">Kyseliny, zásady, soli, pH, </w:t>
            </w:r>
            <w:r w:rsidRPr="006D7BBE">
              <w:rPr>
                <w:bCs/>
                <w:sz w:val="24"/>
                <w:szCs w:val="24"/>
              </w:rPr>
              <w:t>výpočty</w:t>
            </w:r>
          </w:p>
        </w:tc>
      </w:tr>
      <w:tr w:rsidR="00547A03" w:rsidRPr="006D7BBE" w14:paraId="14F7746D" w14:textId="77777777" w:rsidTr="00547A03">
        <w:tc>
          <w:tcPr>
            <w:tcW w:w="701" w:type="dxa"/>
          </w:tcPr>
          <w:p w14:paraId="63E528A8" w14:textId="5893CE2F" w:rsidR="00547A03" w:rsidRPr="006D7BBE" w:rsidRDefault="00547A03" w:rsidP="00547A03">
            <w:pPr>
              <w:jc w:val="center"/>
            </w:pPr>
            <w:r>
              <w:rPr>
                <w:rFonts w:cstheme="minorHAnsi"/>
                <w:sz w:val="26"/>
                <w:szCs w:val="26"/>
              </w:rPr>
              <w:t>5.</w:t>
            </w:r>
          </w:p>
        </w:tc>
        <w:tc>
          <w:tcPr>
            <w:tcW w:w="1583" w:type="dxa"/>
          </w:tcPr>
          <w:p w14:paraId="79D3B014" w14:textId="292221C2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B2744C">
              <w:rPr>
                <w:b/>
                <w:bCs/>
                <w:sz w:val="26"/>
                <w:szCs w:val="26"/>
              </w:rPr>
              <w:t>0</w:t>
            </w:r>
            <w:r>
              <w:rPr>
                <w:b/>
                <w:bCs/>
                <w:sz w:val="26"/>
                <w:szCs w:val="26"/>
              </w:rPr>
              <w:t>6</w:t>
            </w:r>
            <w:r w:rsidRPr="00B2744C">
              <w:rPr>
                <w:b/>
                <w:bCs/>
                <w:sz w:val="26"/>
                <w:szCs w:val="26"/>
              </w:rPr>
              <w:t>.02.202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6955A067" w14:textId="532B50EA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6D7BBE">
              <w:rPr>
                <w:sz w:val="24"/>
                <w:szCs w:val="24"/>
              </w:rPr>
              <w:t xml:space="preserve">Elektrolyty, rovnováhy, konštanty rozpustnosti, </w:t>
            </w:r>
            <w:r w:rsidRPr="006D7BBE">
              <w:rPr>
                <w:bCs/>
                <w:sz w:val="24"/>
                <w:szCs w:val="24"/>
              </w:rPr>
              <w:t>výpočty</w:t>
            </w:r>
          </w:p>
        </w:tc>
      </w:tr>
      <w:tr w:rsidR="00547A03" w:rsidRPr="006D7BBE" w14:paraId="4E0E8840" w14:textId="77777777" w:rsidTr="00547A03">
        <w:tc>
          <w:tcPr>
            <w:tcW w:w="701" w:type="dxa"/>
          </w:tcPr>
          <w:p w14:paraId="743A2760" w14:textId="4175DF6A" w:rsidR="00547A03" w:rsidRPr="006D7BBE" w:rsidRDefault="00547A03" w:rsidP="00547A03">
            <w:pPr>
              <w:jc w:val="center"/>
            </w:pPr>
            <w:r>
              <w:rPr>
                <w:rFonts w:cstheme="minorHAnsi"/>
                <w:sz w:val="26"/>
                <w:szCs w:val="26"/>
              </w:rPr>
              <w:t>6.</w:t>
            </w:r>
          </w:p>
        </w:tc>
        <w:tc>
          <w:tcPr>
            <w:tcW w:w="1583" w:type="dxa"/>
          </w:tcPr>
          <w:p w14:paraId="109178E6" w14:textId="4D2EB4FF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B2744C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3</w:t>
            </w:r>
            <w:r w:rsidRPr="00B2744C">
              <w:rPr>
                <w:b/>
                <w:bCs/>
                <w:sz w:val="26"/>
                <w:szCs w:val="26"/>
              </w:rPr>
              <w:t>.02.202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76058D66" w14:textId="12F81F41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6D7BBE">
              <w:rPr>
                <w:sz w:val="24"/>
                <w:szCs w:val="24"/>
              </w:rPr>
              <w:t>Oxidačno-redukčné reakcie, kinetika, termodynamika</w:t>
            </w:r>
          </w:p>
        </w:tc>
      </w:tr>
      <w:tr w:rsidR="00547A03" w:rsidRPr="006D7BBE" w14:paraId="1CBED101" w14:textId="77777777" w:rsidTr="00547A03">
        <w:tc>
          <w:tcPr>
            <w:tcW w:w="701" w:type="dxa"/>
          </w:tcPr>
          <w:p w14:paraId="1E8DE561" w14:textId="0414B158" w:rsidR="00547A03" w:rsidRPr="006D7BBE" w:rsidRDefault="00547A03" w:rsidP="00547A03">
            <w:pPr>
              <w:jc w:val="center"/>
            </w:pPr>
            <w:r>
              <w:rPr>
                <w:rFonts w:cstheme="minorHAnsi"/>
                <w:sz w:val="26"/>
                <w:szCs w:val="26"/>
              </w:rPr>
              <w:t>7.</w:t>
            </w:r>
          </w:p>
        </w:tc>
        <w:tc>
          <w:tcPr>
            <w:tcW w:w="1583" w:type="dxa"/>
          </w:tcPr>
          <w:p w14:paraId="6A9B8480" w14:textId="7383E801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B2744C"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>0</w:t>
            </w:r>
            <w:r w:rsidRPr="00B2744C">
              <w:rPr>
                <w:b/>
                <w:bCs/>
                <w:sz w:val="26"/>
                <w:szCs w:val="26"/>
              </w:rPr>
              <w:t>.02.202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44A583D1" w14:textId="7A159A85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6D7BBE">
              <w:rPr>
                <w:sz w:val="24"/>
                <w:szCs w:val="24"/>
              </w:rPr>
              <w:t>Názvoslovie, izoméria organických zlúčenín</w:t>
            </w:r>
          </w:p>
        </w:tc>
      </w:tr>
      <w:tr w:rsidR="00547A03" w:rsidRPr="006D7BBE" w14:paraId="183FAFF5" w14:textId="77777777" w:rsidTr="00547A03">
        <w:tc>
          <w:tcPr>
            <w:tcW w:w="701" w:type="dxa"/>
          </w:tcPr>
          <w:p w14:paraId="5F64D24D" w14:textId="56962667" w:rsidR="00547A03" w:rsidRPr="006D7BBE" w:rsidRDefault="00547A03" w:rsidP="00547A03">
            <w:pPr>
              <w:jc w:val="center"/>
            </w:pPr>
            <w:r>
              <w:rPr>
                <w:rFonts w:cstheme="minorHAnsi"/>
                <w:sz w:val="26"/>
                <w:szCs w:val="26"/>
              </w:rPr>
              <w:t>8.</w:t>
            </w:r>
          </w:p>
        </w:tc>
        <w:tc>
          <w:tcPr>
            <w:tcW w:w="1583" w:type="dxa"/>
          </w:tcPr>
          <w:p w14:paraId="39C8ACC4" w14:textId="0DD41488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B2744C"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>7</w:t>
            </w:r>
            <w:r w:rsidRPr="00B2744C">
              <w:rPr>
                <w:b/>
                <w:bCs/>
                <w:sz w:val="26"/>
                <w:szCs w:val="26"/>
              </w:rPr>
              <w:t>.02.202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39E4C3FE" w14:textId="0955EB35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6D7BBE">
              <w:rPr>
                <w:sz w:val="24"/>
                <w:szCs w:val="24"/>
              </w:rPr>
              <w:t xml:space="preserve">Charakteristické reakcie organických zlúčenín, </w:t>
            </w:r>
            <w:r w:rsidRPr="006D7BBE">
              <w:rPr>
                <w:bCs/>
                <w:sz w:val="24"/>
                <w:szCs w:val="24"/>
              </w:rPr>
              <w:t>výpočty</w:t>
            </w:r>
          </w:p>
        </w:tc>
      </w:tr>
      <w:tr w:rsidR="00547A03" w:rsidRPr="006D7BBE" w14:paraId="31EDEABC" w14:textId="77777777" w:rsidTr="00547A03">
        <w:tc>
          <w:tcPr>
            <w:tcW w:w="701" w:type="dxa"/>
          </w:tcPr>
          <w:p w14:paraId="5E4E04D2" w14:textId="57E5A7FC" w:rsidR="00547A03" w:rsidRPr="006D7BBE" w:rsidRDefault="00547A03" w:rsidP="00547A03">
            <w:pPr>
              <w:jc w:val="center"/>
            </w:pPr>
            <w:r>
              <w:rPr>
                <w:rFonts w:cstheme="minorHAnsi"/>
                <w:sz w:val="26"/>
                <w:szCs w:val="26"/>
              </w:rPr>
              <w:t>9.</w:t>
            </w:r>
          </w:p>
        </w:tc>
        <w:tc>
          <w:tcPr>
            <w:tcW w:w="1583" w:type="dxa"/>
          </w:tcPr>
          <w:p w14:paraId="17383ABD" w14:textId="3AA639F0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B2744C">
              <w:rPr>
                <w:b/>
                <w:bCs/>
                <w:sz w:val="26"/>
                <w:szCs w:val="26"/>
              </w:rPr>
              <w:t>0</w:t>
            </w:r>
            <w:r>
              <w:rPr>
                <w:b/>
                <w:bCs/>
                <w:sz w:val="26"/>
                <w:szCs w:val="26"/>
              </w:rPr>
              <w:t>6</w:t>
            </w:r>
            <w:r w:rsidRPr="00B2744C">
              <w:rPr>
                <w:b/>
                <w:bCs/>
                <w:sz w:val="26"/>
                <w:szCs w:val="26"/>
              </w:rPr>
              <w:t>.03.202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721BDCAE" w14:textId="1AAA0676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proofErr w:type="spellStart"/>
            <w:r w:rsidRPr="006D7BBE">
              <w:rPr>
                <w:sz w:val="24"/>
                <w:szCs w:val="24"/>
              </w:rPr>
              <w:t>Oxo</w:t>
            </w:r>
            <w:proofErr w:type="spellEnd"/>
            <w:r w:rsidRPr="006D7BBE">
              <w:rPr>
                <w:sz w:val="24"/>
                <w:szCs w:val="24"/>
              </w:rPr>
              <w:t>- a </w:t>
            </w:r>
            <w:proofErr w:type="spellStart"/>
            <w:r w:rsidRPr="006D7BBE">
              <w:rPr>
                <w:sz w:val="24"/>
                <w:szCs w:val="24"/>
              </w:rPr>
              <w:t>halogénderiváty</w:t>
            </w:r>
            <w:proofErr w:type="spellEnd"/>
            <w:r w:rsidRPr="006D7BBE">
              <w:rPr>
                <w:sz w:val="24"/>
                <w:szCs w:val="24"/>
              </w:rPr>
              <w:t xml:space="preserve"> organických zlúčenín</w:t>
            </w:r>
          </w:p>
        </w:tc>
      </w:tr>
      <w:tr w:rsidR="00547A03" w:rsidRPr="006D7BBE" w14:paraId="1BBBFA9A" w14:textId="77777777" w:rsidTr="00547A03">
        <w:tc>
          <w:tcPr>
            <w:tcW w:w="701" w:type="dxa"/>
          </w:tcPr>
          <w:p w14:paraId="0F52FAF4" w14:textId="27343D7A" w:rsidR="00547A03" w:rsidRPr="006D7BBE" w:rsidRDefault="00547A03" w:rsidP="00547A03">
            <w:pPr>
              <w:jc w:val="center"/>
            </w:pPr>
            <w:r>
              <w:rPr>
                <w:rFonts w:cstheme="minorHAnsi"/>
                <w:sz w:val="26"/>
                <w:szCs w:val="26"/>
              </w:rPr>
              <w:t>10.</w:t>
            </w:r>
          </w:p>
        </w:tc>
        <w:tc>
          <w:tcPr>
            <w:tcW w:w="1583" w:type="dxa"/>
          </w:tcPr>
          <w:p w14:paraId="17E55993" w14:textId="037F0DB7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B2744C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3</w:t>
            </w:r>
            <w:r w:rsidRPr="00B2744C">
              <w:rPr>
                <w:b/>
                <w:bCs/>
                <w:sz w:val="26"/>
                <w:szCs w:val="26"/>
              </w:rPr>
              <w:t>.03.202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7D720F25" w14:textId="68E12306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6D7BBE">
              <w:rPr>
                <w:sz w:val="24"/>
                <w:szCs w:val="24"/>
              </w:rPr>
              <w:t>Karboxylové kyseliny a ich deriváty</w:t>
            </w:r>
          </w:p>
        </w:tc>
      </w:tr>
      <w:tr w:rsidR="00547A03" w:rsidRPr="006D7BBE" w14:paraId="19F69BC4" w14:textId="77777777" w:rsidTr="00547A03">
        <w:tc>
          <w:tcPr>
            <w:tcW w:w="701" w:type="dxa"/>
          </w:tcPr>
          <w:p w14:paraId="158998AD" w14:textId="6D8177D6" w:rsidR="00547A03" w:rsidRPr="006D7BBE" w:rsidRDefault="00547A03" w:rsidP="00547A03">
            <w:pPr>
              <w:jc w:val="center"/>
            </w:pPr>
            <w:r>
              <w:rPr>
                <w:rFonts w:cstheme="minorHAnsi"/>
                <w:sz w:val="26"/>
                <w:szCs w:val="26"/>
              </w:rPr>
              <w:t>11.</w:t>
            </w:r>
          </w:p>
        </w:tc>
        <w:tc>
          <w:tcPr>
            <w:tcW w:w="1583" w:type="dxa"/>
          </w:tcPr>
          <w:p w14:paraId="1BC575B0" w14:textId="2AA22D39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B2744C"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>0</w:t>
            </w:r>
            <w:r w:rsidRPr="00B2744C">
              <w:rPr>
                <w:b/>
                <w:bCs/>
                <w:sz w:val="26"/>
                <w:szCs w:val="26"/>
              </w:rPr>
              <w:t>.03.202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5AB2D733" w14:textId="2B0A343C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6D7BBE">
              <w:rPr>
                <w:sz w:val="24"/>
                <w:szCs w:val="24"/>
              </w:rPr>
              <w:t>Lipidy</w:t>
            </w:r>
          </w:p>
        </w:tc>
      </w:tr>
      <w:tr w:rsidR="00547A03" w:rsidRPr="006D7BBE" w14:paraId="39D3B0ED" w14:textId="77777777" w:rsidTr="00547A03">
        <w:tc>
          <w:tcPr>
            <w:tcW w:w="701" w:type="dxa"/>
          </w:tcPr>
          <w:p w14:paraId="24C278AF" w14:textId="0075B5AC" w:rsidR="00547A03" w:rsidRPr="006D7BBE" w:rsidRDefault="00547A03" w:rsidP="00547A03">
            <w:pPr>
              <w:jc w:val="center"/>
            </w:pPr>
            <w:r>
              <w:rPr>
                <w:rFonts w:cstheme="minorHAnsi"/>
                <w:sz w:val="26"/>
                <w:szCs w:val="26"/>
              </w:rPr>
              <w:t>12.</w:t>
            </w:r>
          </w:p>
        </w:tc>
        <w:tc>
          <w:tcPr>
            <w:tcW w:w="1583" w:type="dxa"/>
          </w:tcPr>
          <w:p w14:paraId="27DA9D8A" w14:textId="62E67CB7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>
              <w:rPr>
                <w:b/>
                <w:bCs/>
                <w:sz w:val="26"/>
                <w:szCs w:val="26"/>
              </w:rPr>
              <w:t>03</w:t>
            </w:r>
            <w:r w:rsidRPr="00B2744C">
              <w:rPr>
                <w:b/>
                <w:bCs/>
                <w:sz w:val="26"/>
                <w:szCs w:val="26"/>
              </w:rPr>
              <w:t>.0</w:t>
            </w:r>
            <w:r>
              <w:rPr>
                <w:b/>
                <w:bCs/>
                <w:sz w:val="26"/>
                <w:szCs w:val="26"/>
              </w:rPr>
              <w:t>4</w:t>
            </w:r>
            <w:r w:rsidRPr="00B2744C">
              <w:rPr>
                <w:b/>
                <w:bCs/>
                <w:sz w:val="26"/>
                <w:szCs w:val="26"/>
              </w:rPr>
              <w:t>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539C9A2E" w14:textId="4B23BEE7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6D7BBE">
              <w:rPr>
                <w:sz w:val="24"/>
                <w:szCs w:val="24"/>
              </w:rPr>
              <w:t>Heterocyklické zlúčeniny, nukleové kyseliny</w:t>
            </w:r>
          </w:p>
        </w:tc>
      </w:tr>
      <w:tr w:rsidR="00547A03" w:rsidRPr="006D7BBE" w14:paraId="09F2675F" w14:textId="77777777" w:rsidTr="00547A03">
        <w:tc>
          <w:tcPr>
            <w:tcW w:w="701" w:type="dxa"/>
          </w:tcPr>
          <w:p w14:paraId="09374240" w14:textId="7BF163C1" w:rsidR="00547A03" w:rsidRPr="006D7BBE" w:rsidRDefault="00547A03" w:rsidP="00547A03">
            <w:pPr>
              <w:jc w:val="center"/>
            </w:pPr>
            <w:r>
              <w:rPr>
                <w:rFonts w:cstheme="minorHAnsi"/>
                <w:sz w:val="26"/>
                <w:szCs w:val="26"/>
              </w:rPr>
              <w:t>13.</w:t>
            </w:r>
          </w:p>
        </w:tc>
        <w:tc>
          <w:tcPr>
            <w:tcW w:w="1583" w:type="dxa"/>
          </w:tcPr>
          <w:p w14:paraId="432986F1" w14:textId="4AB861E5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B2744C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0</w:t>
            </w:r>
            <w:r w:rsidRPr="00B2744C">
              <w:rPr>
                <w:b/>
                <w:bCs/>
                <w:sz w:val="26"/>
                <w:szCs w:val="26"/>
              </w:rPr>
              <w:t>.04.202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27F55609" w14:textId="29B080F0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6D7BBE">
              <w:rPr>
                <w:sz w:val="24"/>
                <w:szCs w:val="24"/>
              </w:rPr>
              <w:t>Sacharidy</w:t>
            </w:r>
          </w:p>
        </w:tc>
      </w:tr>
      <w:tr w:rsidR="00547A03" w:rsidRPr="006D7BBE" w14:paraId="4D9A96C9" w14:textId="77777777" w:rsidTr="00547A03">
        <w:tc>
          <w:tcPr>
            <w:tcW w:w="701" w:type="dxa"/>
          </w:tcPr>
          <w:p w14:paraId="337461A8" w14:textId="1358CA70" w:rsidR="00547A03" w:rsidRPr="006D7BBE" w:rsidRDefault="00547A03" w:rsidP="00547A03">
            <w:pPr>
              <w:jc w:val="center"/>
            </w:pPr>
            <w:r>
              <w:rPr>
                <w:rFonts w:cstheme="minorHAnsi"/>
                <w:sz w:val="26"/>
                <w:szCs w:val="26"/>
              </w:rPr>
              <w:t>14.</w:t>
            </w:r>
          </w:p>
        </w:tc>
        <w:tc>
          <w:tcPr>
            <w:tcW w:w="1583" w:type="dxa"/>
          </w:tcPr>
          <w:p w14:paraId="1EB1881F" w14:textId="27860EF7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B2744C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7</w:t>
            </w:r>
            <w:r w:rsidRPr="00B2744C">
              <w:rPr>
                <w:b/>
                <w:bCs/>
                <w:sz w:val="26"/>
                <w:szCs w:val="26"/>
              </w:rPr>
              <w:t>.04.202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12D34213" w14:textId="4194515E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6D7BBE">
              <w:rPr>
                <w:sz w:val="24"/>
                <w:szCs w:val="24"/>
              </w:rPr>
              <w:t>Aminokyseliny, bielkoviny</w:t>
            </w:r>
          </w:p>
        </w:tc>
      </w:tr>
      <w:tr w:rsidR="00547A03" w:rsidRPr="006D7BBE" w14:paraId="33693FE7" w14:textId="77777777" w:rsidTr="00547A03">
        <w:tc>
          <w:tcPr>
            <w:tcW w:w="701" w:type="dxa"/>
          </w:tcPr>
          <w:p w14:paraId="3E978C97" w14:textId="4ACFEE7F" w:rsidR="00547A03" w:rsidRPr="001730A4" w:rsidRDefault="00547A03" w:rsidP="00547A03">
            <w:pPr>
              <w:jc w:val="center"/>
              <w:rPr>
                <w:b/>
              </w:rPr>
            </w:pPr>
            <w:r>
              <w:rPr>
                <w:rFonts w:cstheme="minorHAnsi"/>
                <w:sz w:val="26"/>
                <w:szCs w:val="26"/>
              </w:rPr>
              <w:t>15.</w:t>
            </w:r>
          </w:p>
        </w:tc>
        <w:tc>
          <w:tcPr>
            <w:tcW w:w="1583" w:type="dxa"/>
          </w:tcPr>
          <w:p w14:paraId="283A8E59" w14:textId="52214230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B2744C"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>4</w:t>
            </w:r>
            <w:r w:rsidRPr="00B2744C">
              <w:rPr>
                <w:b/>
                <w:bCs/>
                <w:sz w:val="26"/>
                <w:szCs w:val="26"/>
              </w:rPr>
              <w:t>.04.202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778" w:type="dxa"/>
          </w:tcPr>
          <w:p w14:paraId="56F94217" w14:textId="5DDEBCCA" w:rsidR="00547A03" w:rsidRPr="006D7BBE" w:rsidRDefault="00547A03" w:rsidP="00547A03">
            <w:pPr>
              <w:ind w:left="173"/>
              <w:rPr>
                <w:sz w:val="24"/>
                <w:szCs w:val="24"/>
              </w:rPr>
            </w:pPr>
            <w:r w:rsidRPr="006D7BBE">
              <w:rPr>
                <w:sz w:val="24"/>
                <w:szCs w:val="24"/>
              </w:rPr>
              <w:t>Metabolizmus</w:t>
            </w:r>
          </w:p>
        </w:tc>
      </w:tr>
    </w:tbl>
    <w:p w14:paraId="56FE1085" w14:textId="77777777" w:rsidR="00A24380" w:rsidRDefault="00A24380" w:rsidP="006D7BBE"/>
    <w:p w14:paraId="6BCCB526" w14:textId="77777777" w:rsidR="00450C3F" w:rsidRDefault="00450C3F" w:rsidP="006D7BBE"/>
    <w:p w14:paraId="274E7628" w14:textId="77777777" w:rsidR="00450C3F" w:rsidRDefault="00450C3F" w:rsidP="006D7BBE"/>
    <w:p w14:paraId="0817A00C" w14:textId="77777777" w:rsidR="00450C3F" w:rsidRDefault="00450C3F" w:rsidP="006D7BBE"/>
    <w:p w14:paraId="0D6392BA" w14:textId="77777777" w:rsidR="00450C3F" w:rsidRDefault="00450C3F" w:rsidP="006D7BBE"/>
    <w:p w14:paraId="40009D0C" w14:textId="77777777" w:rsidR="00450C3F" w:rsidRDefault="00450C3F" w:rsidP="006D7BBE"/>
    <w:p w14:paraId="7295A707" w14:textId="77777777" w:rsidR="00450C3F" w:rsidRDefault="00450C3F" w:rsidP="006D7BBE"/>
    <w:p w14:paraId="7235B74B" w14:textId="77777777" w:rsidR="00450C3F" w:rsidRDefault="00450C3F" w:rsidP="006D7BBE"/>
    <w:p w14:paraId="11C5ACEA" w14:textId="77777777" w:rsidR="00450C3F" w:rsidRDefault="00450C3F" w:rsidP="006D7BBE"/>
    <w:p w14:paraId="67873970" w14:textId="77777777" w:rsidR="00450C3F" w:rsidRDefault="00450C3F" w:rsidP="006D7BBE"/>
    <w:p w14:paraId="49B372E0" w14:textId="77777777" w:rsidR="00450C3F" w:rsidRDefault="00450C3F" w:rsidP="006D7BBE"/>
    <w:p w14:paraId="044AD884" w14:textId="77777777" w:rsidR="00450C3F" w:rsidRDefault="00450C3F" w:rsidP="006D7BBE"/>
    <w:p w14:paraId="4660EAF6" w14:textId="77777777" w:rsidR="00450C3F" w:rsidRDefault="00450C3F" w:rsidP="006D7BBE"/>
    <w:p w14:paraId="0F22C340" w14:textId="77777777" w:rsidR="00450C3F" w:rsidRDefault="00450C3F" w:rsidP="000C4E0B">
      <w:pPr>
        <w:spacing w:line="240" w:lineRule="auto"/>
      </w:pPr>
    </w:p>
    <w:sectPr w:rsidR="00450C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BBE"/>
    <w:rsid w:val="00067D05"/>
    <w:rsid w:val="000C4E0B"/>
    <w:rsid w:val="001730A4"/>
    <w:rsid w:val="00450C3F"/>
    <w:rsid w:val="00547A03"/>
    <w:rsid w:val="006D7BBE"/>
    <w:rsid w:val="009A3047"/>
    <w:rsid w:val="009E6D68"/>
    <w:rsid w:val="00A15350"/>
    <w:rsid w:val="00A24380"/>
    <w:rsid w:val="00AD4162"/>
    <w:rsid w:val="00C05F3F"/>
    <w:rsid w:val="00CC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D3CCF"/>
  <w15:chartTrackingRefBased/>
  <w15:docId w15:val="{58303CA4-7A81-4932-B354-4902ABAB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D7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fd96bf0-db24-4ab8-bc49-96c2d890cf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1BA9A966F0BD46A7655E858C350C4D" ma:contentTypeVersion="18" ma:contentTypeDescription="Umožňuje vytvoriť nový dokument." ma:contentTypeScope="" ma:versionID="6b9fad3abad93e6183e92d31ea4cf4f9">
  <xsd:schema xmlns:xsd="http://www.w3.org/2001/XMLSchema" xmlns:xs="http://www.w3.org/2001/XMLSchema" xmlns:p="http://schemas.microsoft.com/office/2006/metadata/properties" xmlns:ns3="6fd96bf0-db24-4ab8-bc49-96c2d890cfb7" xmlns:ns4="d83bb4ac-c8d3-4c1a-8f2e-df2a70709576" targetNamespace="http://schemas.microsoft.com/office/2006/metadata/properties" ma:root="true" ma:fieldsID="f4df0d0fad573616d284dacd0d0ab407" ns3:_="" ns4:_="">
    <xsd:import namespace="6fd96bf0-db24-4ab8-bc49-96c2d890cfb7"/>
    <xsd:import namespace="d83bb4ac-c8d3-4c1a-8f2e-df2a707095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96bf0-db24-4ab8-bc49-96c2d890cf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3bb4ac-c8d3-4c1a-8f2e-df2a707095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D8FA60-986A-481B-9C84-9E269DEEA6C2}">
  <ds:schemaRefs>
    <ds:schemaRef ds:uri="http://schemas.microsoft.com/office/2006/metadata/properties"/>
    <ds:schemaRef ds:uri="http://schemas.microsoft.com/office/infopath/2007/PartnerControls"/>
    <ds:schemaRef ds:uri="6fd96bf0-db24-4ab8-bc49-96c2d890cfb7"/>
  </ds:schemaRefs>
</ds:datastoreItem>
</file>

<file path=customXml/itemProps2.xml><?xml version="1.0" encoding="utf-8"?>
<ds:datastoreItem xmlns:ds="http://schemas.openxmlformats.org/officeDocument/2006/customXml" ds:itemID="{176670C3-F73B-4A83-861C-FC4DFDCE7B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CAF42F-BA77-4363-99A3-FAC161960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96bf0-db24-4ab8-bc49-96c2d890cfb7"/>
    <ds:schemaRef ds:uri="d83bb4ac-c8d3-4c1a-8f2e-df2a707095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Andrezálová Lucia</dc:creator>
  <cp:keywords/>
  <dc:description/>
  <cp:lastModifiedBy>Važanová Veronika</cp:lastModifiedBy>
  <cp:revision>2</cp:revision>
  <dcterms:created xsi:type="dcterms:W3CDTF">2026-10-12T10:14:00Z</dcterms:created>
  <dcterms:modified xsi:type="dcterms:W3CDTF">2026-10-12T10:14:00Z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0x010100261BA9A966F0BD46A7655E858C350C4D</vt:lpwstr>
  </property>
</Properties>
</file>